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FD84" w14:textId="3C8BD4E4" w:rsidR="00702555" w:rsidRDefault="009011B3" w:rsidP="009011B3">
      <w:pPr>
        <w:pStyle w:val="Nzov"/>
        <w:jc w:val="center"/>
      </w:pPr>
      <w:r>
        <w:t>Doklad o</w:t>
      </w:r>
      <w:r w:rsidR="0034635C">
        <w:t> </w:t>
      </w:r>
      <w:r>
        <w:t>zaplatení</w:t>
      </w:r>
    </w:p>
    <w:p w14:paraId="63D0109B" w14:textId="6B64E48B" w:rsidR="0034635C" w:rsidRPr="0034635C" w:rsidRDefault="0034635C" w:rsidP="0034635C">
      <w:r>
        <w:t>Zo dňa: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37899" w:rsidRPr="00237899" w14:paraId="1FBDCDCC" w14:textId="77777777" w:rsidTr="00237899">
        <w:tc>
          <w:tcPr>
            <w:tcW w:w="0" w:type="auto"/>
            <w:tcMar>
              <w:top w:w="150" w:type="dxa"/>
              <w:left w:w="360" w:type="dxa"/>
              <w:bottom w:w="150" w:type="dxa"/>
              <w:right w:w="360" w:type="dxa"/>
            </w:tcMar>
            <w:vAlign w:val="center"/>
            <w:hideMark/>
          </w:tcPr>
          <w:p w14:paraId="7E9E7364" w14:textId="77777777" w:rsidR="00237899" w:rsidRPr="00237899" w:rsidRDefault="00237899" w:rsidP="00237899">
            <w:r w:rsidRPr="00237899">
              <w:t xml:space="preserve">Objednávka č. </w:t>
            </w:r>
            <w:r w:rsidRPr="00237899">
              <w:rPr>
                <w:b/>
                <w:bCs/>
              </w:rPr>
              <w:t>2409180004</w:t>
            </w:r>
          </w:p>
        </w:tc>
      </w:tr>
      <w:tr w:rsidR="00237899" w:rsidRPr="00237899" w14:paraId="49EEE2C3" w14:textId="77777777" w:rsidTr="00237899">
        <w:tc>
          <w:tcPr>
            <w:tcW w:w="0" w:type="auto"/>
            <w:tcMar>
              <w:top w:w="150" w:type="dxa"/>
              <w:left w:w="360" w:type="dxa"/>
              <w:bottom w:w="150" w:type="dxa"/>
              <w:right w:w="36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DEF1FD"/>
                <w:left w:val="single" w:sz="6" w:space="0" w:color="DEF1FD"/>
                <w:bottom w:val="single" w:sz="6" w:space="0" w:color="DEF1FD"/>
                <w:right w:val="single" w:sz="6" w:space="0" w:color="DEF1FD"/>
              </w:tblBorders>
              <w:shd w:val="clear" w:color="auto" w:fill="F7FB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6"/>
            </w:tblGrid>
            <w:tr w:rsidR="00237899" w:rsidRPr="00237899" w14:paraId="2FC79B4E" w14:textId="77777777">
              <w:tc>
                <w:tcPr>
                  <w:tcW w:w="0" w:type="auto"/>
                  <w:tcBorders>
                    <w:top w:val="single" w:sz="6" w:space="0" w:color="DEF1FD"/>
                    <w:left w:val="single" w:sz="6" w:space="0" w:color="DEF1FD"/>
                    <w:bottom w:val="nil"/>
                    <w:right w:val="single" w:sz="6" w:space="0" w:color="DEF1FD"/>
                  </w:tcBorders>
                  <w:shd w:val="clear" w:color="auto" w:fill="F7FBFF"/>
                  <w:vAlign w:val="center"/>
                  <w:hideMark/>
                </w:tcPr>
                <w:tbl>
                  <w:tblPr>
                    <w:tblW w:w="5000" w:type="pct"/>
                    <w:shd w:val="clear" w:color="auto" w:fill="F7FBFF"/>
                    <w:tblCellMar>
                      <w:left w:w="225" w:type="dxa"/>
                      <w:right w:w="22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5"/>
                    <w:gridCol w:w="4993"/>
                    <w:gridCol w:w="2663"/>
                  </w:tblGrid>
                  <w:tr w:rsidR="00237899" w:rsidRPr="00237899" w14:paraId="64FFEA48" w14:textId="77777777">
                    <w:tc>
                      <w:tcPr>
                        <w:tcW w:w="400" w:type="pct"/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4F8CD85C" w14:textId="77777777" w:rsidR="00237899" w:rsidRPr="00237899" w:rsidRDefault="00237899" w:rsidP="00237899">
                        <w:r w:rsidRPr="00237899">
                          <w:t>1x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695525AC" w14:textId="77777777" w:rsidR="00237899" w:rsidRPr="00237899" w:rsidRDefault="00237899" w:rsidP="00237899">
                        <w:r w:rsidRPr="00237899">
                          <w:rPr>
                            <w:b/>
                            <w:bCs/>
                          </w:rPr>
                          <w:t>Večer na sídlisku</w:t>
                        </w:r>
                      </w:p>
                    </w:tc>
                    <w:tc>
                      <w:tcPr>
                        <w:tcW w:w="1600" w:type="pct"/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0293390A" w14:textId="77777777" w:rsidR="00237899" w:rsidRPr="00237899" w:rsidRDefault="00237899" w:rsidP="00237899">
                        <w:r w:rsidRPr="00237899">
                          <w:t>350,00 €</w:t>
                        </w:r>
                      </w:p>
                    </w:tc>
                  </w:tr>
                  <w:tr w:rsidR="00237899" w:rsidRPr="00237899" w14:paraId="3BCD73B1" w14:textId="77777777">
                    <w:tc>
                      <w:tcPr>
                        <w:tcW w:w="400" w:type="pct"/>
                        <w:tcBorders>
                          <w:top w:val="single" w:sz="6" w:space="0" w:color="DEF1FD"/>
                          <w:left w:val="nil"/>
                          <w:bottom w:val="nil"/>
                          <w:right w:val="nil"/>
                        </w:tcBorders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48CBA818" w14:textId="77777777" w:rsidR="00237899" w:rsidRPr="00237899" w:rsidRDefault="00237899" w:rsidP="00237899">
                        <w:r w:rsidRPr="00237899">
                          <w:t>1x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single" w:sz="6" w:space="0" w:color="DEF1FD"/>
                          <w:left w:val="nil"/>
                          <w:bottom w:val="nil"/>
                          <w:right w:val="nil"/>
                        </w:tcBorders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47FC8CB1" w14:textId="77777777" w:rsidR="00237899" w:rsidRPr="00237899" w:rsidRDefault="00237899" w:rsidP="00237899">
                        <w:r w:rsidRPr="00237899">
                          <w:rPr>
                            <w:b/>
                            <w:bCs/>
                          </w:rPr>
                          <w:t>Chlapec so psíkom na farme</w:t>
                        </w:r>
                      </w:p>
                    </w:tc>
                    <w:tc>
                      <w:tcPr>
                        <w:tcW w:w="1600" w:type="pct"/>
                        <w:tcBorders>
                          <w:top w:val="single" w:sz="6" w:space="0" w:color="DEF1FD"/>
                          <w:left w:val="nil"/>
                          <w:bottom w:val="nil"/>
                          <w:right w:val="nil"/>
                        </w:tcBorders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3EAE3253" w14:textId="77777777" w:rsidR="00237899" w:rsidRPr="00237899" w:rsidRDefault="00237899" w:rsidP="00237899">
                        <w:r w:rsidRPr="00237899">
                          <w:t>700,00 €</w:t>
                        </w:r>
                      </w:p>
                    </w:tc>
                  </w:tr>
                  <w:tr w:rsidR="00237899" w:rsidRPr="00237899" w14:paraId="50F7D597" w14:textId="77777777">
                    <w:tc>
                      <w:tcPr>
                        <w:tcW w:w="400" w:type="pct"/>
                        <w:tcBorders>
                          <w:top w:val="single" w:sz="6" w:space="0" w:color="DEF1FD"/>
                          <w:left w:val="nil"/>
                          <w:bottom w:val="single" w:sz="6" w:space="0" w:color="DEF1FD"/>
                          <w:right w:val="nil"/>
                        </w:tcBorders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53DC2976" w14:textId="77777777" w:rsidR="00237899" w:rsidRPr="00237899" w:rsidRDefault="00237899" w:rsidP="00237899">
                        <w:r w:rsidRPr="00237899">
                          <w:t>1x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single" w:sz="6" w:space="0" w:color="DEF1FD"/>
                          <w:left w:val="nil"/>
                          <w:bottom w:val="single" w:sz="6" w:space="0" w:color="DEF1FD"/>
                          <w:right w:val="nil"/>
                        </w:tcBorders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402F7DBE" w14:textId="77777777" w:rsidR="00237899" w:rsidRPr="00237899" w:rsidRDefault="00237899" w:rsidP="00237899">
                        <w:r w:rsidRPr="00237899">
                          <w:rPr>
                            <w:b/>
                            <w:bCs/>
                          </w:rPr>
                          <w:t>Krstiny</w:t>
                        </w:r>
                      </w:p>
                    </w:tc>
                    <w:tc>
                      <w:tcPr>
                        <w:tcW w:w="1600" w:type="pct"/>
                        <w:tcBorders>
                          <w:top w:val="single" w:sz="6" w:space="0" w:color="DEF1FD"/>
                          <w:left w:val="nil"/>
                          <w:bottom w:val="single" w:sz="6" w:space="0" w:color="DEF1FD"/>
                          <w:right w:val="nil"/>
                        </w:tcBorders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78F7AEBF" w14:textId="77777777" w:rsidR="00237899" w:rsidRPr="00237899" w:rsidRDefault="00237899" w:rsidP="00237899">
                        <w:r w:rsidRPr="00237899">
                          <w:t>700,00 €</w:t>
                        </w:r>
                      </w:p>
                    </w:tc>
                  </w:tr>
                </w:tbl>
                <w:p w14:paraId="4EC9D39A" w14:textId="77777777" w:rsidR="00237899" w:rsidRPr="00237899" w:rsidRDefault="00237899" w:rsidP="00237899"/>
              </w:tc>
            </w:tr>
            <w:tr w:rsidR="00237899" w:rsidRPr="00237899" w14:paraId="33ACE5F0" w14:textId="77777777">
              <w:tc>
                <w:tcPr>
                  <w:tcW w:w="0" w:type="auto"/>
                  <w:tcBorders>
                    <w:top w:val="nil"/>
                    <w:left w:val="single" w:sz="6" w:space="0" w:color="DEF1FD"/>
                    <w:bottom w:val="single" w:sz="6" w:space="0" w:color="DEF1FD"/>
                    <w:right w:val="single" w:sz="6" w:space="0" w:color="DEF1FD"/>
                  </w:tcBorders>
                  <w:shd w:val="clear" w:color="auto" w:fill="F7FBFF"/>
                  <w:vAlign w:val="center"/>
                  <w:hideMark/>
                </w:tcPr>
                <w:tbl>
                  <w:tblPr>
                    <w:tblW w:w="5000" w:type="pct"/>
                    <w:shd w:val="clear" w:color="auto" w:fill="F7FBFF"/>
                    <w:tblCellMar>
                      <w:left w:w="225" w:type="dxa"/>
                      <w:right w:w="22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09"/>
                    <w:gridCol w:w="2912"/>
                  </w:tblGrid>
                  <w:tr w:rsidR="00237899" w:rsidRPr="00237899" w14:paraId="5DEA6D2A" w14:textId="77777777">
                    <w:tc>
                      <w:tcPr>
                        <w:tcW w:w="3250" w:type="pct"/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179DC971" w14:textId="77777777" w:rsidR="00237899" w:rsidRPr="00237899" w:rsidRDefault="00237899" w:rsidP="00237899">
                        <w:r w:rsidRPr="00237899">
                          <w:rPr>
                            <w:b/>
                            <w:bCs/>
                          </w:rPr>
                          <w:t>Platobná metóda:</w:t>
                        </w:r>
                        <w:r w:rsidRPr="00237899">
                          <w:t xml:space="preserve"> Na dobierku:</w:t>
                        </w:r>
                      </w:p>
                    </w:tc>
                    <w:tc>
                      <w:tcPr>
                        <w:tcW w:w="1750" w:type="pct"/>
                        <w:shd w:val="clear" w:color="auto" w:fill="F7FBFF"/>
                        <w:tcMar>
                          <w:top w:w="225" w:type="dxa"/>
                          <w:left w:w="225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1B45C02E" w14:textId="77777777" w:rsidR="00237899" w:rsidRPr="00237899" w:rsidRDefault="00237899" w:rsidP="00237899">
                        <w:r w:rsidRPr="00237899">
                          <w:t>0,00 €</w:t>
                        </w:r>
                      </w:p>
                    </w:tc>
                  </w:tr>
                  <w:tr w:rsidR="00237899" w:rsidRPr="00237899" w14:paraId="4BAE2D50" w14:textId="77777777">
                    <w:tc>
                      <w:tcPr>
                        <w:tcW w:w="3250" w:type="pct"/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056AD6E7" w14:textId="77777777" w:rsidR="00237899" w:rsidRPr="00237899" w:rsidRDefault="00237899" w:rsidP="00237899">
                        <w:r w:rsidRPr="00237899">
                          <w:rPr>
                            <w:b/>
                            <w:bCs/>
                          </w:rPr>
                          <w:t>Doprava:</w:t>
                        </w:r>
                        <w:r w:rsidRPr="00237899">
                          <w:t xml:space="preserve"> DPD Slovensko a zahraničie s balným:</w:t>
                        </w:r>
                      </w:p>
                    </w:tc>
                    <w:tc>
                      <w:tcPr>
                        <w:tcW w:w="1750" w:type="pct"/>
                        <w:shd w:val="clear" w:color="auto" w:fill="F7FBFF"/>
                        <w:tcMar>
                          <w:top w:w="225" w:type="dxa"/>
                          <w:left w:w="225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6EC30BF2" w14:textId="77777777" w:rsidR="00237899" w:rsidRPr="00237899" w:rsidRDefault="00237899" w:rsidP="00237899">
                        <w:r w:rsidRPr="00237899">
                          <w:t>20,00 €</w:t>
                        </w:r>
                      </w:p>
                    </w:tc>
                  </w:tr>
                  <w:tr w:rsidR="00237899" w:rsidRPr="00237899" w14:paraId="6EFED054" w14:textId="77777777">
                    <w:tc>
                      <w:tcPr>
                        <w:tcW w:w="3250" w:type="pct"/>
                        <w:tcBorders>
                          <w:top w:val="single" w:sz="6" w:space="0" w:color="DEF1FD"/>
                          <w:left w:val="nil"/>
                          <w:bottom w:val="nil"/>
                          <w:right w:val="nil"/>
                        </w:tcBorders>
                        <w:shd w:val="clear" w:color="auto" w:fill="F7FB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740D2D34" w14:textId="77777777" w:rsidR="00237899" w:rsidRPr="00237899" w:rsidRDefault="00237899" w:rsidP="00237899">
                        <w:r w:rsidRPr="00237899">
                          <w:rPr>
                            <w:b/>
                            <w:bCs/>
                          </w:rPr>
                          <w:t>Celkom: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single" w:sz="6" w:space="0" w:color="DEF1FD"/>
                          <w:left w:val="nil"/>
                          <w:bottom w:val="nil"/>
                          <w:right w:val="nil"/>
                        </w:tcBorders>
                        <w:shd w:val="clear" w:color="auto" w:fill="F7FBFF"/>
                        <w:tcMar>
                          <w:top w:w="225" w:type="dxa"/>
                          <w:left w:w="225" w:type="dxa"/>
                          <w:bottom w:w="225" w:type="dxa"/>
                          <w:right w:w="0" w:type="dxa"/>
                        </w:tcMar>
                        <w:hideMark/>
                      </w:tcPr>
                      <w:p w14:paraId="388C073F" w14:textId="77777777" w:rsidR="00237899" w:rsidRPr="00237899" w:rsidRDefault="00237899" w:rsidP="00237899">
                        <w:r w:rsidRPr="00237899">
                          <w:rPr>
                            <w:b/>
                            <w:bCs/>
                          </w:rPr>
                          <w:t>1 770,00 €</w:t>
                        </w:r>
                      </w:p>
                    </w:tc>
                  </w:tr>
                </w:tbl>
                <w:p w14:paraId="408B1B8E" w14:textId="77777777" w:rsidR="00237899" w:rsidRPr="00237899" w:rsidRDefault="00237899" w:rsidP="00237899"/>
              </w:tc>
            </w:tr>
          </w:tbl>
          <w:p w14:paraId="0AFDE961" w14:textId="77777777" w:rsidR="00237899" w:rsidRPr="00237899" w:rsidRDefault="00237899" w:rsidP="00237899"/>
        </w:tc>
      </w:tr>
      <w:tr w:rsidR="00237899" w:rsidRPr="00237899" w14:paraId="6E2C76B6" w14:textId="77777777" w:rsidTr="00237899">
        <w:tc>
          <w:tcPr>
            <w:tcW w:w="0" w:type="auto"/>
            <w:tcMar>
              <w:top w:w="150" w:type="dxa"/>
              <w:left w:w="360" w:type="dxa"/>
              <w:bottom w:w="150" w:type="dxa"/>
              <w:right w:w="360" w:type="dxa"/>
            </w:tcMar>
            <w:vAlign w:val="center"/>
            <w:hideMark/>
          </w:tcPr>
          <w:p w14:paraId="6C7E3957" w14:textId="77777777" w:rsidR="00237899" w:rsidRPr="00237899" w:rsidRDefault="00237899" w:rsidP="00237899">
            <w:r w:rsidRPr="00237899">
              <w:rPr>
                <w:b/>
                <w:bCs/>
              </w:rPr>
              <w:t>Fakturačná adresa:</w:t>
            </w:r>
          </w:p>
          <w:p w14:paraId="416AAB07" w14:textId="77777777" w:rsidR="00237899" w:rsidRPr="00237899" w:rsidRDefault="00237899" w:rsidP="00237899">
            <w:r w:rsidRPr="00237899">
              <w:t>Vlado Čuchran</w:t>
            </w:r>
            <w:r w:rsidRPr="00237899">
              <w:br/>
              <w:t>Lomnická 2</w:t>
            </w:r>
            <w:r w:rsidRPr="00237899">
              <w:br/>
              <w:t>04001, Košice</w:t>
            </w:r>
            <w:r w:rsidRPr="00237899">
              <w:br/>
              <w:t>Slovensko</w:t>
            </w:r>
            <w:r w:rsidRPr="00237899">
              <w:br/>
              <w:t xml:space="preserve">E-mail: </w:t>
            </w:r>
            <w:hyperlink r:id="rId6" w:history="1">
              <w:r w:rsidRPr="00237899">
                <w:rPr>
                  <w:rStyle w:val="Hypertextovprepojenie"/>
                </w:rPr>
                <w:t>horami@horami.sk</w:t>
              </w:r>
            </w:hyperlink>
            <w:r w:rsidRPr="00237899">
              <w:br/>
              <w:t>Telefónne číslo: 0905478256</w:t>
            </w:r>
          </w:p>
          <w:p w14:paraId="342FFF17" w14:textId="77777777" w:rsidR="00237899" w:rsidRPr="00237899" w:rsidRDefault="00237899" w:rsidP="00237899">
            <w:r w:rsidRPr="00237899">
              <w:rPr>
                <w:b/>
                <w:bCs/>
              </w:rPr>
              <w:t>Dodacia adresa:</w:t>
            </w:r>
          </w:p>
          <w:p w14:paraId="3059DD23" w14:textId="77777777" w:rsidR="00237899" w:rsidRPr="00237899" w:rsidRDefault="00237899" w:rsidP="00237899">
            <w:r w:rsidRPr="00237899">
              <w:t>Vlado Čuchran</w:t>
            </w:r>
            <w:r w:rsidRPr="00237899">
              <w:br/>
              <w:t>Lomnická 2</w:t>
            </w:r>
            <w:r w:rsidRPr="00237899">
              <w:br/>
              <w:t>04001, Košice</w:t>
            </w:r>
            <w:r w:rsidRPr="00237899">
              <w:br/>
              <w:t>Slovensko</w:t>
            </w:r>
            <w:r w:rsidRPr="00237899">
              <w:br/>
              <w:t>Telefónne číslo: 0905478256</w:t>
            </w:r>
          </w:p>
          <w:p w14:paraId="520D957B" w14:textId="484ED75A" w:rsidR="00237899" w:rsidRPr="00237899" w:rsidRDefault="00237899" w:rsidP="00237899"/>
        </w:tc>
      </w:tr>
    </w:tbl>
    <w:p w14:paraId="397D2E6A" w14:textId="77777777" w:rsidR="006F0C31" w:rsidRPr="00BA20ED" w:rsidRDefault="006F0C31" w:rsidP="00237899"/>
    <w:sectPr w:rsidR="006F0C31" w:rsidRPr="00BA20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22D23" w14:textId="77777777" w:rsidR="002F37F7" w:rsidRDefault="002F37F7" w:rsidP="001C4BAD">
      <w:pPr>
        <w:spacing w:after="0" w:line="240" w:lineRule="auto"/>
      </w:pPr>
      <w:r>
        <w:separator/>
      </w:r>
    </w:p>
  </w:endnote>
  <w:endnote w:type="continuationSeparator" w:id="0">
    <w:p w14:paraId="040936DF" w14:textId="77777777" w:rsidR="002F37F7" w:rsidRDefault="002F37F7" w:rsidP="001C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2FBA5" w14:textId="77777777" w:rsidR="002F37F7" w:rsidRDefault="002F37F7" w:rsidP="001C4BAD">
      <w:pPr>
        <w:spacing w:after="0" w:line="240" w:lineRule="auto"/>
      </w:pPr>
      <w:r>
        <w:separator/>
      </w:r>
    </w:p>
  </w:footnote>
  <w:footnote w:type="continuationSeparator" w:id="0">
    <w:p w14:paraId="2029EC38" w14:textId="77777777" w:rsidR="002F37F7" w:rsidRDefault="002F37F7" w:rsidP="001C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4BB2A" w14:textId="787903B3" w:rsidR="001C4BAD" w:rsidRDefault="001C4BAD" w:rsidP="00A7719E">
    <w:r>
      <w:t>Príjemca:</w:t>
    </w:r>
    <w:r>
      <w:t xml:space="preserve"> </w:t>
    </w:r>
    <w:r w:rsidRPr="00BA20ED">
      <w:t>skúšam eshop</w:t>
    </w:r>
    <w:r w:rsidR="00A7719E">
      <w:t>,</w:t>
    </w:r>
    <w:r>
      <w:t xml:space="preserve"> </w:t>
    </w:r>
    <w:r w:rsidRPr="00BA20ED">
      <w:t>Vladimír Čuchran</w:t>
    </w:r>
    <w:r>
      <w:t xml:space="preserve">, </w:t>
    </w:r>
    <w:r w:rsidRPr="00BA20ED">
      <w:t>Lomnická 2</w:t>
    </w:r>
    <w:r w:rsidR="00A7719E">
      <w:t xml:space="preserve">, </w:t>
    </w:r>
    <w:r w:rsidRPr="00BA20ED">
      <w:t>040 01 Košice</w:t>
    </w:r>
    <w:r w:rsidR="00A7719E">
      <w:t xml:space="preserve">, </w:t>
    </w:r>
    <w:r w:rsidRPr="00BA20ED">
      <w:t>Slovensko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B3"/>
    <w:rsid w:val="001C4BAD"/>
    <w:rsid w:val="00237899"/>
    <w:rsid w:val="0027220E"/>
    <w:rsid w:val="002F37F7"/>
    <w:rsid w:val="0034635C"/>
    <w:rsid w:val="00640E21"/>
    <w:rsid w:val="006F0C31"/>
    <w:rsid w:val="00702555"/>
    <w:rsid w:val="009011B3"/>
    <w:rsid w:val="009C4A8B"/>
    <w:rsid w:val="00A7719E"/>
    <w:rsid w:val="00BA20ED"/>
    <w:rsid w:val="00D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198A"/>
  <w15:chartTrackingRefBased/>
  <w15:docId w15:val="{BB3D35EA-EA2D-413F-A45B-475C784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011B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011B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901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uiPriority w:val="10"/>
    <w:qFormat/>
    <w:rsid w:val="009011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0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1C4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4BAD"/>
  </w:style>
  <w:style w:type="paragraph" w:styleId="Pta">
    <w:name w:val="footer"/>
    <w:basedOn w:val="Normlny"/>
    <w:link w:val="PtaChar"/>
    <w:uiPriority w:val="99"/>
    <w:unhideWhenUsed/>
    <w:rsid w:val="001C4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4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ami@horami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Čuchran</dc:creator>
  <cp:keywords/>
  <dc:description/>
  <cp:lastModifiedBy>Vladimir Čuchran</cp:lastModifiedBy>
  <cp:revision>10</cp:revision>
  <dcterms:created xsi:type="dcterms:W3CDTF">2024-09-19T20:11:00Z</dcterms:created>
  <dcterms:modified xsi:type="dcterms:W3CDTF">2024-09-19T20:31:00Z</dcterms:modified>
</cp:coreProperties>
</file>